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D0" w:rsidRDefault="006A4869" w:rsidP="00DD50E4">
      <w:pPr>
        <w:autoSpaceDE w:val="0"/>
        <w:autoSpaceDN w:val="0"/>
        <w:adjustRightInd w:val="0"/>
        <w:spacing w:after="0" w:line="240" w:lineRule="auto"/>
        <w:jc w:val="center"/>
        <w:rPr>
          <w:rFonts w:ascii="Sans-Bold--Identity-H" w:hAnsi="Sans-Bold--Identity-H" w:cs="Sans-Bold--Identity-H"/>
          <w:b/>
          <w:bCs/>
          <w:sz w:val="20"/>
          <w:szCs w:val="20"/>
        </w:rPr>
      </w:pPr>
      <w:bookmarkStart w:id="0" w:name="_GoBack"/>
      <w:bookmarkEnd w:id="0"/>
      <w:r>
        <w:rPr>
          <w:rFonts w:ascii="Sans-Bold--Identity-H" w:hAnsi="Sans-Bold--Identity-H" w:cs="Sans-Bold--Identity-H"/>
          <w:b/>
          <w:bCs/>
          <w:sz w:val="20"/>
          <w:szCs w:val="20"/>
        </w:rPr>
        <w:t>TAMESIDE METROPOLITAN BOROUGH COUNCIL</w:t>
      </w:r>
      <w:r w:rsidR="00E85DD0">
        <w:rPr>
          <w:rFonts w:ascii="Sans-Bold--Identity-H" w:hAnsi="Sans-Bold--Identity-H" w:cs="Sans-Bold--Identity-H"/>
          <w:b/>
          <w:bCs/>
          <w:sz w:val="20"/>
          <w:szCs w:val="20"/>
        </w:rPr>
        <w:t xml:space="preserve"> </w:t>
      </w:r>
    </w:p>
    <w:p w:rsidR="00DD50E4" w:rsidRPr="00595B76" w:rsidRDefault="00DD50E4" w:rsidP="00DD50E4">
      <w:pPr>
        <w:autoSpaceDE w:val="0"/>
        <w:autoSpaceDN w:val="0"/>
        <w:adjustRightInd w:val="0"/>
        <w:spacing w:after="0" w:line="240" w:lineRule="auto"/>
        <w:jc w:val="center"/>
        <w:rPr>
          <w:rFonts w:ascii="Sans-Bold--Identity-H" w:hAnsi="Sans-Bold--Identity-H" w:cs="Sans-Bold--Identity-H"/>
          <w:b/>
          <w:bCs/>
          <w:sz w:val="20"/>
          <w:szCs w:val="20"/>
        </w:rPr>
      </w:pPr>
      <w:r w:rsidRPr="00595B76">
        <w:rPr>
          <w:rFonts w:ascii="Sans-Bold--Identity-H" w:hAnsi="Sans-Bold--Identity-H" w:cs="Sans-Bold--Identity-H"/>
          <w:b/>
          <w:bCs/>
          <w:sz w:val="20"/>
          <w:szCs w:val="20"/>
        </w:rPr>
        <w:t>PUBLIC NOTICE</w:t>
      </w:r>
    </w:p>
    <w:p w:rsidR="00DD50E4" w:rsidRPr="00595B76" w:rsidRDefault="00DD50E4" w:rsidP="00DD50E4">
      <w:pPr>
        <w:autoSpaceDE w:val="0"/>
        <w:autoSpaceDN w:val="0"/>
        <w:adjustRightInd w:val="0"/>
        <w:spacing w:after="0" w:line="240" w:lineRule="auto"/>
        <w:jc w:val="center"/>
        <w:rPr>
          <w:rFonts w:ascii="Sans-Bold--Identity-H" w:hAnsi="Sans-Bold--Identity-H" w:cs="Sans-Bold--Identity-H"/>
          <w:b/>
          <w:bCs/>
          <w:sz w:val="20"/>
          <w:szCs w:val="20"/>
        </w:rPr>
      </w:pPr>
      <w:r w:rsidRPr="00595B76">
        <w:rPr>
          <w:rFonts w:ascii="Sans-Bold--Identity-H" w:hAnsi="Sans-Bold--Identity-H" w:cs="Sans-Bold--Identity-H"/>
          <w:b/>
          <w:bCs/>
          <w:sz w:val="20"/>
          <w:szCs w:val="20"/>
        </w:rPr>
        <w:t xml:space="preserve">PROPOSED </w:t>
      </w:r>
      <w:r w:rsidR="006A4869">
        <w:rPr>
          <w:rFonts w:ascii="Sans-Bold--Identity-H" w:hAnsi="Sans-Bold--Identity-H" w:cs="Sans-Bold--Identity-H"/>
          <w:b/>
          <w:bCs/>
          <w:sz w:val="20"/>
          <w:szCs w:val="20"/>
        </w:rPr>
        <w:t>APPROPRIATION</w:t>
      </w:r>
      <w:r w:rsidRPr="00595B76">
        <w:rPr>
          <w:rFonts w:ascii="Sans-Bold--Identity-H" w:hAnsi="Sans-Bold--Identity-H" w:cs="Sans-Bold--Identity-H"/>
          <w:b/>
          <w:bCs/>
          <w:sz w:val="20"/>
          <w:szCs w:val="20"/>
        </w:rPr>
        <w:t xml:space="preserve"> OF </w:t>
      </w:r>
      <w:r w:rsidR="007D0C18">
        <w:rPr>
          <w:rFonts w:ascii="Sans-Bold--Identity-H" w:hAnsi="Sans-Bold--Identity-H" w:cs="Sans-Bold--Identity-H"/>
          <w:b/>
          <w:bCs/>
          <w:sz w:val="20"/>
          <w:szCs w:val="20"/>
        </w:rPr>
        <w:t xml:space="preserve">A FORMER INFANT SCHOOL SITE (INCORPORATING </w:t>
      </w:r>
      <w:r w:rsidRPr="00595B76">
        <w:rPr>
          <w:rFonts w:ascii="Sans-Bold--Identity-H" w:hAnsi="Sans-Bold--Identity-H" w:cs="Sans-Bold--Identity-H"/>
          <w:b/>
          <w:bCs/>
          <w:sz w:val="20"/>
          <w:szCs w:val="20"/>
        </w:rPr>
        <w:t>PLAYING FIELD LAND</w:t>
      </w:r>
      <w:r w:rsidR="007D0C18">
        <w:rPr>
          <w:rFonts w:ascii="Sans-Bold--Identity-H" w:hAnsi="Sans-Bold--Identity-H" w:cs="Sans-Bold--Identity-H"/>
          <w:b/>
          <w:bCs/>
          <w:sz w:val="20"/>
          <w:szCs w:val="20"/>
        </w:rPr>
        <w:t>)</w:t>
      </w:r>
    </w:p>
    <w:p w:rsidR="0056422A" w:rsidRPr="00595B76" w:rsidRDefault="00DD50E4" w:rsidP="00DD50E4">
      <w:pPr>
        <w:jc w:val="center"/>
        <w:rPr>
          <w:rFonts w:ascii="Sans-Bold--Identity-H" w:hAnsi="Sans-Bold--Identity-H" w:cs="Sans-Bold--Identity-H"/>
          <w:b/>
          <w:bCs/>
          <w:sz w:val="20"/>
          <w:szCs w:val="20"/>
        </w:rPr>
      </w:pPr>
      <w:r w:rsidRPr="00595B76">
        <w:rPr>
          <w:rFonts w:ascii="Sans-Bold--Identity-H" w:hAnsi="Sans-Bold--Identity-H" w:cs="Sans-Bold--Identity-H"/>
          <w:b/>
          <w:bCs/>
          <w:sz w:val="20"/>
          <w:szCs w:val="20"/>
        </w:rPr>
        <w:t>Section 77 School Standards and Framework Act 1998</w:t>
      </w:r>
    </w:p>
    <w:p w:rsidR="00DD50E4" w:rsidRPr="00595B76" w:rsidRDefault="00DD50E4" w:rsidP="00890B83">
      <w:pPr>
        <w:autoSpaceDE w:val="0"/>
        <w:autoSpaceDN w:val="0"/>
        <w:adjustRightInd w:val="0"/>
        <w:spacing w:after="0" w:line="240" w:lineRule="auto"/>
        <w:ind w:left="426" w:right="379"/>
        <w:rPr>
          <w:rFonts w:ascii="Arial" w:hAnsi="Arial" w:cs="Arial"/>
          <w:sz w:val="20"/>
          <w:szCs w:val="20"/>
        </w:rPr>
      </w:pPr>
      <w:r w:rsidRPr="00595B76">
        <w:rPr>
          <w:rFonts w:ascii="Arial" w:hAnsi="Arial" w:cs="Arial"/>
          <w:sz w:val="20"/>
          <w:szCs w:val="20"/>
        </w:rPr>
        <w:t xml:space="preserve">Notice is hereby given that </w:t>
      </w:r>
      <w:r w:rsidR="006A4869">
        <w:rPr>
          <w:rFonts w:ascii="Arial" w:hAnsi="Arial" w:cs="Arial"/>
          <w:sz w:val="20"/>
          <w:szCs w:val="20"/>
        </w:rPr>
        <w:t xml:space="preserve">Tameside Metropolitan Borough Council (MBC) </w:t>
      </w:r>
      <w:r w:rsidR="00890B83" w:rsidRPr="00595B76">
        <w:rPr>
          <w:rFonts w:ascii="Arial" w:hAnsi="Arial" w:cs="Arial"/>
          <w:sz w:val="20"/>
          <w:szCs w:val="20"/>
        </w:rPr>
        <w:t>is intending on making an</w:t>
      </w:r>
      <w:r w:rsidRPr="00595B76">
        <w:rPr>
          <w:rFonts w:ascii="Arial" w:hAnsi="Arial" w:cs="Arial"/>
          <w:sz w:val="20"/>
          <w:szCs w:val="20"/>
        </w:rPr>
        <w:t xml:space="preserve"> appl</w:t>
      </w:r>
      <w:r w:rsidR="00890B83" w:rsidRPr="00595B76">
        <w:rPr>
          <w:rFonts w:ascii="Arial" w:hAnsi="Arial" w:cs="Arial"/>
          <w:sz w:val="20"/>
          <w:szCs w:val="20"/>
        </w:rPr>
        <w:t>ication</w:t>
      </w:r>
      <w:r w:rsidRPr="00595B76">
        <w:rPr>
          <w:rFonts w:ascii="Arial" w:hAnsi="Arial" w:cs="Arial"/>
          <w:sz w:val="20"/>
          <w:szCs w:val="20"/>
        </w:rPr>
        <w:t xml:space="preserve"> to the Secretary of State for</w:t>
      </w:r>
      <w:r w:rsidR="008B53C7" w:rsidRPr="00595B76">
        <w:rPr>
          <w:rFonts w:ascii="Arial" w:hAnsi="Arial" w:cs="Arial"/>
          <w:sz w:val="20"/>
          <w:szCs w:val="20"/>
        </w:rPr>
        <w:t xml:space="preserve"> </w:t>
      </w:r>
      <w:r w:rsidRPr="00595B76">
        <w:rPr>
          <w:rFonts w:ascii="Arial" w:hAnsi="Arial" w:cs="Arial"/>
          <w:sz w:val="20"/>
          <w:szCs w:val="20"/>
        </w:rPr>
        <w:t>Education</w:t>
      </w:r>
      <w:r w:rsidR="00890B83" w:rsidRPr="00595B76">
        <w:rPr>
          <w:rFonts w:ascii="Arial" w:hAnsi="Arial" w:cs="Arial"/>
          <w:sz w:val="20"/>
          <w:szCs w:val="20"/>
        </w:rPr>
        <w:t xml:space="preserve"> </w:t>
      </w:r>
      <w:r w:rsidR="00132932" w:rsidRPr="00595B76">
        <w:rPr>
          <w:rFonts w:ascii="Arial" w:hAnsi="Arial" w:cs="Arial"/>
          <w:sz w:val="20"/>
          <w:szCs w:val="20"/>
        </w:rPr>
        <w:t>over</w:t>
      </w:r>
      <w:r w:rsidR="00890B83" w:rsidRPr="00595B76">
        <w:rPr>
          <w:rFonts w:ascii="Arial" w:hAnsi="Arial" w:cs="Arial"/>
          <w:sz w:val="20"/>
          <w:szCs w:val="20"/>
        </w:rPr>
        <w:t xml:space="preserve"> the potential </w:t>
      </w:r>
      <w:r w:rsidR="006A4869">
        <w:rPr>
          <w:rFonts w:ascii="Arial" w:hAnsi="Arial" w:cs="Arial"/>
          <w:sz w:val="20"/>
          <w:szCs w:val="20"/>
        </w:rPr>
        <w:t>appropriation</w:t>
      </w:r>
      <w:r w:rsidR="00890B83" w:rsidRPr="00595B76">
        <w:rPr>
          <w:rFonts w:ascii="Arial" w:hAnsi="Arial" w:cs="Arial"/>
          <w:sz w:val="20"/>
          <w:szCs w:val="20"/>
        </w:rPr>
        <w:t xml:space="preserve"> of</w:t>
      </w:r>
      <w:r w:rsidR="00E85DD0">
        <w:rPr>
          <w:rFonts w:ascii="Arial" w:hAnsi="Arial" w:cs="Arial"/>
          <w:sz w:val="20"/>
          <w:szCs w:val="20"/>
        </w:rPr>
        <w:t xml:space="preserve"> </w:t>
      </w:r>
      <w:r w:rsidR="007D0C18">
        <w:rPr>
          <w:rFonts w:ascii="Arial" w:hAnsi="Arial" w:cs="Arial"/>
          <w:sz w:val="20"/>
          <w:szCs w:val="20"/>
        </w:rPr>
        <w:t xml:space="preserve">land that previously formed the site of </w:t>
      </w:r>
      <w:r w:rsidR="006A4869">
        <w:rPr>
          <w:rFonts w:ascii="Arial" w:hAnsi="Arial" w:cs="Arial"/>
          <w:sz w:val="20"/>
          <w:szCs w:val="20"/>
        </w:rPr>
        <w:t>Flowery Fields</w:t>
      </w:r>
      <w:r w:rsidR="007D0C18">
        <w:rPr>
          <w:rFonts w:ascii="Arial" w:hAnsi="Arial" w:cs="Arial"/>
          <w:sz w:val="20"/>
          <w:szCs w:val="20"/>
        </w:rPr>
        <w:t xml:space="preserve"> Infant School in order to develop a home for children with disabilities</w:t>
      </w:r>
      <w:r w:rsidR="00BC0325" w:rsidRPr="00595B76">
        <w:rPr>
          <w:rFonts w:ascii="Arial" w:hAnsi="Arial" w:cs="Arial"/>
          <w:sz w:val="20"/>
          <w:szCs w:val="20"/>
        </w:rPr>
        <w:t xml:space="preserve">. </w:t>
      </w:r>
      <w:r w:rsidR="00890B83" w:rsidRPr="00595B76">
        <w:rPr>
          <w:rFonts w:ascii="Arial" w:hAnsi="Arial" w:cs="Arial"/>
          <w:sz w:val="20"/>
          <w:szCs w:val="20"/>
        </w:rPr>
        <w:t xml:space="preserve">The submission of this application does not constitute a formal decision by the Council to </w:t>
      </w:r>
      <w:r w:rsidR="006A4869">
        <w:rPr>
          <w:rFonts w:ascii="Arial" w:hAnsi="Arial" w:cs="Arial"/>
          <w:sz w:val="20"/>
          <w:szCs w:val="20"/>
        </w:rPr>
        <w:t>appropriate</w:t>
      </w:r>
      <w:r w:rsidR="00890B83" w:rsidRPr="00595B76">
        <w:rPr>
          <w:rFonts w:ascii="Arial" w:hAnsi="Arial" w:cs="Arial"/>
          <w:sz w:val="20"/>
          <w:szCs w:val="20"/>
        </w:rPr>
        <w:t xml:space="preserve"> any land at </w:t>
      </w:r>
      <w:r w:rsidR="006A4869">
        <w:rPr>
          <w:rFonts w:ascii="Arial" w:hAnsi="Arial" w:cs="Arial"/>
          <w:sz w:val="20"/>
          <w:szCs w:val="20"/>
        </w:rPr>
        <w:t>Flowery Fields</w:t>
      </w:r>
      <w:r w:rsidR="00890B83" w:rsidRPr="00595B76">
        <w:rPr>
          <w:rFonts w:ascii="Arial" w:hAnsi="Arial" w:cs="Arial"/>
          <w:sz w:val="20"/>
          <w:szCs w:val="20"/>
        </w:rPr>
        <w:t>.</w:t>
      </w:r>
    </w:p>
    <w:p w:rsidR="008B53C7" w:rsidRPr="00595B76" w:rsidRDefault="008B53C7" w:rsidP="00890B8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50E4" w:rsidRPr="00595B76" w:rsidRDefault="00DD50E4" w:rsidP="00890B8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95B76">
        <w:rPr>
          <w:rFonts w:ascii="Arial" w:hAnsi="Arial" w:cs="Arial"/>
          <w:sz w:val="20"/>
          <w:szCs w:val="20"/>
        </w:rPr>
        <w:t>To comply with Section 77 of the School Standards</w:t>
      </w:r>
      <w:r w:rsidR="008B53C7" w:rsidRPr="00595B76">
        <w:rPr>
          <w:rFonts w:ascii="Arial" w:hAnsi="Arial" w:cs="Arial"/>
          <w:sz w:val="20"/>
          <w:szCs w:val="20"/>
        </w:rPr>
        <w:t xml:space="preserve"> </w:t>
      </w:r>
      <w:r w:rsidRPr="00595B76">
        <w:rPr>
          <w:rFonts w:ascii="Arial" w:hAnsi="Arial" w:cs="Arial"/>
          <w:sz w:val="20"/>
          <w:szCs w:val="20"/>
        </w:rPr>
        <w:t>and Framework Act 1998</w:t>
      </w:r>
      <w:r w:rsidR="007006A3" w:rsidRPr="00595B76">
        <w:rPr>
          <w:rFonts w:ascii="Arial" w:hAnsi="Arial" w:cs="Arial"/>
          <w:sz w:val="20"/>
          <w:szCs w:val="20"/>
        </w:rPr>
        <w:t>,</w:t>
      </w:r>
      <w:r w:rsidRPr="00595B76">
        <w:rPr>
          <w:rFonts w:ascii="Arial" w:hAnsi="Arial" w:cs="Arial"/>
          <w:sz w:val="20"/>
          <w:szCs w:val="20"/>
        </w:rPr>
        <w:t xml:space="preserve"> </w:t>
      </w:r>
      <w:r w:rsidR="00890B83" w:rsidRPr="00595B76">
        <w:rPr>
          <w:rFonts w:ascii="Arial" w:hAnsi="Arial" w:cs="Arial"/>
          <w:sz w:val="20"/>
          <w:szCs w:val="20"/>
        </w:rPr>
        <w:t>t</w:t>
      </w:r>
      <w:r w:rsidRPr="00595B76">
        <w:rPr>
          <w:rFonts w:ascii="Arial" w:hAnsi="Arial" w:cs="Arial"/>
          <w:sz w:val="20"/>
          <w:szCs w:val="20"/>
        </w:rPr>
        <w:t>he Council must consult with</w:t>
      </w:r>
      <w:r w:rsidR="008B53C7" w:rsidRPr="00595B76">
        <w:rPr>
          <w:rFonts w:ascii="Arial" w:hAnsi="Arial" w:cs="Arial"/>
          <w:sz w:val="20"/>
          <w:szCs w:val="20"/>
        </w:rPr>
        <w:t xml:space="preserve"> </w:t>
      </w:r>
      <w:r w:rsidRPr="00595B76">
        <w:rPr>
          <w:rFonts w:ascii="Arial" w:hAnsi="Arial" w:cs="Arial"/>
          <w:sz w:val="20"/>
          <w:szCs w:val="20"/>
        </w:rPr>
        <w:t>various interested par</w:t>
      </w:r>
      <w:r w:rsidR="00890B83" w:rsidRPr="00595B76">
        <w:rPr>
          <w:rFonts w:ascii="Arial" w:hAnsi="Arial" w:cs="Arial"/>
          <w:sz w:val="20"/>
          <w:szCs w:val="20"/>
        </w:rPr>
        <w:t xml:space="preserve">ties and members of the public over </w:t>
      </w:r>
      <w:r w:rsidRPr="00595B76">
        <w:rPr>
          <w:rFonts w:ascii="Arial" w:hAnsi="Arial" w:cs="Arial"/>
          <w:sz w:val="20"/>
          <w:szCs w:val="20"/>
        </w:rPr>
        <w:t>the p</w:t>
      </w:r>
      <w:r w:rsidR="00890B83" w:rsidRPr="00595B76">
        <w:rPr>
          <w:rFonts w:ascii="Arial" w:hAnsi="Arial" w:cs="Arial"/>
          <w:sz w:val="20"/>
          <w:szCs w:val="20"/>
        </w:rPr>
        <w:t>otential</w:t>
      </w:r>
      <w:r w:rsidRPr="00595B76">
        <w:rPr>
          <w:rFonts w:ascii="Arial" w:hAnsi="Arial" w:cs="Arial"/>
          <w:sz w:val="20"/>
          <w:szCs w:val="20"/>
        </w:rPr>
        <w:t xml:space="preserve"> </w:t>
      </w:r>
      <w:r w:rsidR="006A4869">
        <w:rPr>
          <w:rFonts w:ascii="Arial" w:hAnsi="Arial" w:cs="Arial"/>
          <w:sz w:val="20"/>
          <w:szCs w:val="20"/>
        </w:rPr>
        <w:t>appropriation</w:t>
      </w:r>
      <w:r w:rsidRPr="00595B76">
        <w:rPr>
          <w:rFonts w:ascii="Arial" w:hAnsi="Arial" w:cs="Arial"/>
          <w:sz w:val="20"/>
          <w:szCs w:val="20"/>
        </w:rPr>
        <w:t>.</w:t>
      </w:r>
    </w:p>
    <w:p w:rsidR="008B53C7" w:rsidRPr="00595B76" w:rsidRDefault="008B53C7" w:rsidP="00890B8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EE1BC0" w:rsidRPr="00595B76" w:rsidRDefault="00DD50E4" w:rsidP="00890B8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95B76">
        <w:rPr>
          <w:rFonts w:ascii="Arial" w:hAnsi="Arial" w:cs="Arial"/>
          <w:sz w:val="20"/>
          <w:szCs w:val="20"/>
        </w:rPr>
        <w:t xml:space="preserve">The </w:t>
      </w:r>
      <w:r w:rsidR="006A4869">
        <w:rPr>
          <w:rFonts w:ascii="Arial" w:hAnsi="Arial" w:cs="Arial"/>
          <w:sz w:val="20"/>
          <w:szCs w:val="20"/>
        </w:rPr>
        <w:t xml:space="preserve">former </w:t>
      </w:r>
      <w:r w:rsidR="007D0C18">
        <w:rPr>
          <w:rFonts w:ascii="Arial" w:hAnsi="Arial" w:cs="Arial"/>
          <w:sz w:val="20"/>
          <w:szCs w:val="20"/>
        </w:rPr>
        <w:t xml:space="preserve">Flowery Field Infant School site </w:t>
      </w:r>
      <w:r w:rsidRPr="00595B76">
        <w:rPr>
          <w:rFonts w:ascii="Arial" w:hAnsi="Arial" w:cs="Arial"/>
          <w:sz w:val="20"/>
          <w:szCs w:val="20"/>
        </w:rPr>
        <w:t>under</w:t>
      </w:r>
      <w:r w:rsidR="007006A3" w:rsidRPr="00595B76">
        <w:rPr>
          <w:rFonts w:ascii="Arial" w:hAnsi="Arial" w:cs="Arial"/>
          <w:sz w:val="20"/>
          <w:szCs w:val="20"/>
        </w:rPr>
        <w:t xml:space="preserve"> consideration </w:t>
      </w:r>
      <w:r w:rsidR="00F95B34" w:rsidRPr="00595B76">
        <w:rPr>
          <w:rFonts w:ascii="Arial" w:hAnsi="Arial" w:cs="Arial"/>
          <w:sz w:val="20"/>
          <w:szCs w:val="20"/>
        </w:rPr>
        <w:t xml:space="preserve">for </w:t>
      </w:r>
      <w:r w:rsidR="007D0C18">
        <w:rPr>
          <w:rFonts w:ascii="Arial" w:hAnsi="Arial" w:cs="Arial"/>
          <w:sz w:val="20"/>
          <w:szCs w:val="20"/>
        </w:rPr>
        <w:t>appropriation</w:t>
      </w:r>
      <w:r w:rsidRPr="00595B76">
        <w:rPr>
          <w:rFonts w:ascii="Arial" w:hAnsi="Arial" w:cs="Arial"/>
          <w:sz w:val="20"/>
          <w:szCs w:val="20"/>
        </w:rPr>
        <w:t xml:space="preserve"> is approximately </w:t>
      </w:r>
      <w:r w:rsidR="006A4869">
        <w:rPr>
          <w:rFonts w:ascii="Arial" w:hAnsi="Arial" w:cs="Arial"/>
          <w:sz w:val="20"/>
          <w:szCs w:val="20"/>
        </w:rPr>
        <w:t>5,122</w:t>
      </w:r>
      <w:r w:rsidRPr="00595B76">
        <w:rPr>
          <w:rFonts w:ascii="Arial" w:hAnsi="Arial" w:cs="Arial"/>
          <w:sz w:val="20"/>
          <w:szCs w:val="20"/>
        </w:rPr>
        <w:t>m² and is situated off</w:t>
      </w:r>
      <w:r w:rsidR="008B53C7" w:rsidRPr="00595B76">
        <w:rPr>
          <w:rFonts w:ascii="Arial" w:hAnsi="Arial" w:cs="Arial"/>
          <w:sz w:val="20"/>
          <w:szCs w:val="20"/>
        </w:rPr>
        <w:t xml:space="preserve"> </w:t>
      </w:r>
      <w:r w:rsidR="007D0C18">
        <w:rPr>
          <w:rFonts w:ascii="Arial" w:hAnsi="Arial" w:cs="Arial"/>
          <w:sz w:val="20"/>
          <w:szCs w:val="20"/>
        </w:rPr>
        <w:t xml:space="preserve">Old Road, Hyde </w:t>
      </w:r>
      <w:r w:rsidR="00C120B9" w:rsidRPr="00595B76">
        <w:rPr>
          <w:rFonts w:ascii="Arial" w:hAnsi="Arial" w:cs="Arial"/>
          <w:sz w:val="20"/>
          <w:szCs w:val="20"/>
        </w:rPr>
        <w:t>SK1</w:t>
      </w:r>
      <w:r w:rsidR="00361C15">
        <w:rPr>
          <w:rFonts w:ascii="Arial" w:hAnsi="Arial" w:cs="Arial"/>
          <w:sz w:val="20"/>
          <w:szCs w:val="20"/>
        </w:rPr>
        <w:t>4</w:t>
      </w:r>
      <w:r w:rsidR="00C120B9" w:rsidRPr="00595B76">
        <w:rPr>
          <w:rFonts w:ascii="Arial" w:hAnsi="Arial" w:cs="Arial"/>
          <w:sz w:val="20"/>
          <w:szCs w:val="20"/>
        </w:rPr>
        <w:t xml:space="preserve"> </w:t>
      </w:r>
      <w:r w:rsidR="00361C15">
        <w:rPr>
          <w:rFonts w:ascii="Arial" w:hAnsi="Arial" w:cs="Arial"/>
          <w:sz w:val="20"/>
          <w:szCs w:val="20"/>
        </w:rPr>
        <w:t>4SQ</w:t>
      </w:r>
      <w:r w:rsidR="00595B76">
        <w:rPr>
          <w:rFonts w:ascii="Arial" w:hAnsi="Arial" w:cs="Arial"/>
          <w:sz w:val="20"/>
          <w:szCs w:val="20"/>
        </w:rPr>
        <w:t xml:space="preserve"> (Edged red below).</w:t>
      </w:r>
    </w:p>
    <w:p w:rsidR="00595B76" w:rsidRDefault="00595B76" w:rsidP="00595B76">
      <w:pPr>
        <w:autoSpaceDE w:val="0"/>
        <w:autoSpaceDN w:val="0"/>
        <w:adjustRightInd w:val="0"/>
        <w:spacing w:after="0" w:line="240" w:lineRule="auto"/>
        <w:ind w:left="426"/>
        <w:jc w:val="center"/>
      </w:pPr>
    </w:p>
    <w:p w:rsidR="006A4869" w:rsidRDefault="00445A16" w:rsidP="00595B76">
      <w:pPr>
        <w:autoSpaceDE w:val="0"/>
        <w:autoSpaceDN w:val="0"/>
        <w:adjustRightInd w:val="0"/>
        <w:spacing w:after="0" w:line="240" w:lineRule="auto"/>
        <w:ind w:left="426"/>
        <w:jc w:val="center"/>
      </w:pPr>
      <w:r w:rsidRPr="00445A16">
        <w:rPr>
          <w:noProof/>
          <w:lang w:eastAsia="en-GB"/>
        </w:rPr>
        <w:drawing>
          <wp:inline distT="0" distB="0" distL="0" distR="0">
            <wp:extent cx="1975021" cy="276578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20" cy="27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69" w:rsidRPr="00595B76" w:rsidRDefault="006A4869" w:rsidP="00595B7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:rsidR="00E14391" w:rsidRPr="00595B76" w:rsidRDefault="00E14391" w:rsidP="00890B8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95B76">
        <w:rPr>
          <w:rFonts w:ascii="Arial" w:hAnsi="Arial" w:cs="Arial"/>
          <w:sz w:val="20"/>
          <w:szCs w:val="20"/>
        </w:rPr>
        <w:t xml:space="preserve">A public consultation will be held at </w:t>
      </w:r>
      <w:r w:rsidR="00173F92">
        <w:rPr>
          <w:rFonts w:ascii="Arial" w:hAnsi="Arial" w:cs="Arial"/>
          <w:sz w:val="20"/>
          <w:szCs w:val="20"/>
        </w:rPr>
        <w:t xml:space="preserve">Hyde </w:t>
      </w:r>
      <w:r w:rsidR="00700674">
        <w:rPr>
          <w:rFonts w:ascii="Arial" w:hAnsi="Arial" w:cs="Arial"/>
          <w:sz w:val="20"/>
          <w:szCs w:val="20"/>
        </w:rPr>
        <w:t>High School</w:t>
      </w:r>
      <w:r w:rsidRPr="00595B76">
        <w:rPr>
          <w:rFonts w:ascii="Arial" w:hAnsi="Arial" w:cs="Arial"/>
          <w:sz w:val="20"/>
          <w:szCs w:val="20"/>
        </w:rPr>
        <w:t xml:space="preserve"> on </w:t>
      </w:r>
      <w:r w:rsidR="00D00F4F">
        <w:rPr>
          <w:rFonts w:ascii="Arial" w:hAnsi="Arial" w:cs="Arial"/>
          <w:sz w:val="20"/>
          <w:szCs w:val="20"/>
        </w:rPr>
        <w:t>10 January 2023</w:t>
      </w:r>
      <w:r w:rsidRPr="00595B76">
        <w:rPr>
          <w:rFonts w:ascii="Arial" w:hAnsi="Arial" w:cs="Arial"/>
          <w:sz w:val="20"/>
          <w:szCs w:val="20"/>
        </w:rPr>
        <w:t xml:space="preserve"> between 3.30</w:t>
      </w:r>
      <w:r w:rsidR="00F95B34" w:rsidRPr="00595B76">
        <w:rPr>
          <w:rFonts w:ascii="Arial" w:hAnsi="Arial" w:cs="Arial"/>
          <w:sz w:val="20"/>
          <w:szCs w:val="20"/>
        </w:rPr>
        <w:t xml:space="preserve"> PM</w:t>
      </w:r>
      <w:r w:rsidRPr="00595B76">
        <w:rPr>
          <w:rFonts w:ascii="Arial" w:hAnsi="Arial" w:cs="Arial"/>
          <w:sz w:val="20"/>
          <w:szCs w:val="20"/>
        </w:rPr>
        <w:t xml:space="preserve"> and 6.30 PM.</w:t>
      </w:r>
    </w:p>
    <w:p w:rsidR="008B53C7" w:rsidRPr="00595B76" w:rsidRDefault="008B53C7" w:rsidP="00890B8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B7A19" w:rsidRPr="00595B76" w:rsidRDefault="007006A3" w:rsidP="00C120B9">
      <w:pPr>
        <w:pStyle w:val="NoSpacing"/>
        <w:ind w:left="426"/>
        <w:rPr>
          <w:rFonts w:ascii="Arial" w:hAnsi="Arial" w:cs="Arial"/>
          <w:sz w:val="20"/>
          <w:szCs w:val="20"/>
        </w:rPr>
      </w:pPr>
      <w:r w:rsidRPr="00595B76">
        <w:rPr>
          <w:rFonts w:ascii="Arial" w:hAnsi="Arial" w:cs="Arial"/>
          <w:sz w:val="20"/>
          <w:szCs w:val="20"/>
        </w:rPr>
        <w:t xml:space="preserve">Views and comments on the proposed </w:t>
      </w:r>
      <w:r w:rsidR="00D00F4F">
        <w:rPr>
          <w:rFonts w:ascii="Arial" w:hAnsi="Arial" w:cs="Arial"/>
          <w:sz w:val="20"/>
          <w:szCs w:val="20"/>
        </w:rPr>
        <w:t xml:space="preserve">appropriation </w:t>
      </w:r>
      <w:r w:rsidRPr="00595B76">
        <w:rPr>
          <w:rFonts w:ascii="Arial" w:hAnsi="Arial" w:cs="Arial"/>
          <w:sz w:val="20"/>
          <w:szCs w:val="20"/>
        </w:rPr>
        <w:t>of land</w:t>
      </w:r>
      <w:r w:rsidR="00C120B9" w:rsidRPr="00595B76">
        <w:rPr>
          <w:rFonts w:ascii="Arial" w:hAnsi="Arial" w:cs="Arial"/>
          <w:sz w:val="20"/>
          <w:szCs w:val="20"/>
        </w:rPr>
        <w:t xml:space="preserve"> </w:t>
      </w:r>
      <w:r w:rsidRPr="00595B76">
        <w:rPr>
          <w:rFonts w:ascii="Arial" w:hAnsi="Arial" w:cs="Arial"/>
          <w:sz w:val="20"/>
          <w:szCs w:val="20"/>
        </w:rPr>
        <w:t xml:space="preserve">at </w:t>
      </w:r>
      <w:r w:rsidR="00D00F4F">
        <w:rPr>
          <w:rFonts w:ascii="Arial" w:hAnsi="Arial" w:cs="Arial"/>
          <w:sz w:val="20"/>
          <w:szCs w:val="20"/>
        </w:rPr>
        <w:t xml:space="preserve">the former Flowery Fields Infant School site </w:t>
      </w:r>
      <w:r w:rsidR="00AB7A19" w:rsidRPr="00595B76">
        <w:rPr>
          <w:rFonts w:ascii="Arial" w:hAnsi="Arial" w:cs="Arial"/>
          <w:sz w:val="20"/>
          <w:szCs w:val="20"/>
        </w:rPr>
        <w:t>are invited in writing to:</w:t>
      </w:r>
    </w:p>
    <w:p w:rsidR="00AB7A19" w:rsidRPr="00595B76" w:rsidRDefault="00AB7A19" w:rsidP="00890B83">
      <w:pPr>
        <w:pStyle w:val="NoSpacing"/>
        <w:ind w:left="426"/>
        <w:rPr>
          <w:rFonts w:ascii="Arial" w:hAnsi="Arial" w:cs="Arial"/>
          <w:sz w:val="20"/>
          <w:szCs w:val="20"/>
        </w:rPr>
      </w:pPr>
    </w:p>
    <w:p w:rsidR="008B53C7" w:rsidRPr="00595B76" w:rsidRDefault="008B53C7" w:rsidP="00890B83">
      <w:pPr>
        <w:pStyle w:val="NoSpacing"/>
        <w:ind w:left="426"/>
        <w:rPr>
          <w:rFonts w:ascii="Arial" w:hAnsi="Arial" w:cs="Arial"/>
          <w:sz w:val="20"/>
          <w:szCs w:val="20"/>
          <w:lang w:eastAsia="en-GB"/>
        </w:rPr>
      </w:pPr>
      <w:r w:rsidRPr="00595B76">
        <w:rPr>
          <w:rFonts w:ascii="Arial" w:hAnsi="Arial" w:cs="Arial"/>
          <w:sz w:val="20"/>
          <w:szCs w:val="20"/>
          <w:lang w:eastAsia="en-GB"/>
        </w:rPr>
        <w:t xml:space="preserve">Children &amp; Families </w:t>
      </w:r>
    </w:p>
    <w:p w:rsidR="00AB7A19" w:rsidRPr="00595B76" w:rsidRDefault="00D00F4F" w:rsidP="00890B83">
      <w:pPr>
        <w:pStyle w:val="NoSpacing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>Children’s Commissioning</w:t>
      </w:r>
      <w:r w:rsidR="00AB7A19" w:rsidRPr="00595B76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90B83" w:rsidRPr="00595B76">
        <w:rPr>
          <w:rFonts w:ascii="Arial" w:hAnsi="Arial" w:cs="Arial"/>
          <w:sz w:val="20"/>
          <w:szCs w:val="20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Denton Centre</w:t>
      </w:r>
    </w:p>
    <w:p w:rsidR="00AB7A19" w:rsidRPr="00595B76" w:rsidRDefault="00D00F4F" w:rsidP="00890B83">
      <w:pPr>
        <w:pStyle w:val="NoSpacing"/>
        <w:ind w:left="426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Acre Street</w:t>
      </w:r>
    </w:p>
    <w:p w:rsidR="00AB7A19" w:rsidRDefault="00D00F4F" w:rsidP="00890B83">
      <w:pPr>
        <w:pStyle w:val="NoSpacing"/>
        <w:ind w:left="426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Denton</w:t>
      </w:r>
    </w:p>
    <w:p w:rsidR="00D00F4F" w:rsidRPr="00595B76" w:rsidRDefault="00D00F4F" w:rsidP="00890B83">
      <w:pPr>
        <w:pStyle w:val="NoSpacing"/>
        <w:ind w:left="426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Tameside</w:t>
      </w:r>
    </w:p>
    <w:p w:rsidR="00AB7A19" w:rsidRPr="00595B76" w:rsidRDefault="00D00F4F" w:rsidP="00890B83">
      <w:pPr>
        <w:pStyle w:val="NoSpacing"/>
        <w:ind w:left="426"/>
        <w:rPr>
          <w:rFonts w:ascii="Arial" w:hAnsi="Arial" w:cs="Arial"/>
          <w:sz w:val="20"/>
          <w:szCs w:val="20"/>
          <w:lang w:eastAsia="en-GB"/>
        </w:rPr>
      </w:pPr>
      <w:r w:rsidRPr="00D00F4F">
        <w:rPr>
          <w:rFonts w:ascii="Arial" w:hAnsi="Arial" w:cs="Arial"/>
          <w:sz w:val="20"/>
          <w:szCs w:val="20"/>
          <w:lang w:eastAsia="en-GB"/>
        </w:rPr>
        <w:t>M34 2BW</w:t>
      </w:r>
    </w:p>
    <w:p w:rsidR="0037482C" w:rsidRPr="00595B76" w:rsidRDefault="0037482C" w:rsidP="00890B83">
      <w:pPr>
        <w:pStyle w:val="NoSpacing"/>
        <w:ind w:left="426"/>
        <w:rPr>
          <w:rFonts w:ascii="Arial" w:hAnsi="Arial" w:cs="Arial"/>
          <w:sz w:val="20"/>
          <w:szCs w:val="20"/>
          <w:lang w:eastAsia="en-GB"/>
        </w:rPr>
      </w:pPr>
    </w:p>
    <w:p w:rsidR="0037482C" w:rsidRDefault="005C7E66" w:rsidP="00890B83">
      <w:pPr>
        <w:pStyle w:val="NoSpacing"/>
        <w:ind w:left="426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Email</w:t>
      </w:r>
      <w:r w:rsidR="00F95B34" w:rsidRPr="00595B76">
        <w:rPr>
          <w:rFonts w:ascii="Arial" w:hAnsi="Arial" w:cs="Arial"/>
          <w:sz w:val="20"/>
          <w:szCs w:val="20"/>
          <w:lang w:eastAsia="en-GB"/>
        </w:rPr>
        <w:t>:</w:t>
      </w:r>
      <w:r w:rsidR="0037482C" w:rsidRPr="00595B76">
        <w:rPr>
          <w:rFonts w:ascii="Arial" w:hAnsi="Arial" w:cs="Arial"/>
          <w:sz w:val="20"/>
          <w:szCs w:val="20"/>
          <w:lang w:eastAsia="en-GB"/>
        </w:rPr>
        <w:t xml:space="preserve"> </w:t>
      </w:r>
      <w:hyperlink r:id="rId8" w:history="1">
        <w:r w:rsidRPr="00BB3DC7">
          <w:rPr>
            <w:rStyle w:val="Hyperlink"/>
            <w:rFonts w:ascii="Arial" w:hAnsi="Arial" w:cs="Arial"/>
            <w:sz w:val="20"/>
            <w:szCs w:val="20"/>
            <w:lang w:eastAsia="en-GB"/>
          </w:rPr>
          <w:t>childrenservicesconsultation@tameside.gov.uk</w:t>
        </w:r>
      </w:hyperlink>
    </w:p>
    <w:p w:rsidR="007006A3" w:rsidRPr="00595B76" w:rsidRDefault="007006A3" w:rsidP="00C120B9">
      <w:pPr>
        <w:pStyle w:val="NoSpacing"/>
        <w:rPr>
          <w:rFonts w:ascii="Arial" w:hAnsi="Arial" w:cs="Arial"/>
          <w:sz w:val="20"/>
          <w:szCs w:val="20"/>
        </w:rPr>
      </w:pPr>
    </w:p>
    <w:p w:rsidR="007006A3" w:rsidRPr="00595B76" w:rsidRDefault="007006A3" w:rsidP="00E85DD0">
      <w:pPr>
        <w:pStyle w:val="NoSpacing"/>
        <w:ind w:left="426"/>
        <w:rPr>
          <w:rFonts w:ascii="Arial" w:hAnsi="Arial" w:cs="Arial"/>
          <w:sz w:val="20"/>
          <w:szCs w:val="20"/>
        </w:rPr>
      </w:pPr>
      <w:r w:rsidRPr="00595B76">
        <w:rPr>
          <w:rFonts w:ascii="Arial" w:hAnsi="Arial" w:cs="Arial"/>
          <w:sz w:val="20"/>
          <w:szCs w:val="20"/>
        </w:rPr>
        <w:t>All comments and representations received before</w:t>
      </w:r>
      <w:r w:rsidR="00C120B9" w:rsidRPr="00595B76">
        <w:rPr>
          <w:rFonts w:ascii="Arial" w:hAnsi="Arial" w:cs="Arial"/>
          <w:sz w:val="20"/>
          <w:szCs w:val="20"/>
        </w:rPr>
        <w:t xml:space="preserve"> </w:t>
      </w:r>
      <w:r w:rsidRPr="00595B76">
        <w:rPr>
          <w:rFonts w:ascii="Arial" w:hAnsi="Arial" w:cs="Arial"/>
          <w:sz w:val="20"/>
          <w:szCs w:val="20"/>
        </w:rPr>
        <w:t>the closing date will be taken into account and reported</w:t>
      </w:r>
      <w:r w:rsidR="00C120B9" w:rsidRPr="00595B76">
        <w:rPr>
          <w:rFonts w:ascii="Arial" w:hAnsi="Arial" w:cs="Arial"/>
          <w:sz w:val="20"/>
          <w:szCs w:val="20"/>
        </w:rPr>
        <w:t xml:space="preserve"> </w:t>
      </w:r>
      <w:r w:rsidRPr="00595B76">
        <w:rPr>
          <w:rFonts w:ascii="Arial" w:hAnsi="Arial" w:cs="Arial"/>
          <w:sz w:val="20"/>
          <w:szCs w:val="20"/>
        </w:rPr>
        <w:t>to the Secretary of State as part of the ‘Section 77’</w:t>
      </w:r>
      <w:r w:rsidR="00E85DD0">
        <w:rPr>
          <w:rFonts w:ascii="Arial" w:hAnsi="Arial" w:cs="Arial"/>
          <w:sz w:val="20"/>
          <w:szCs w:val="20"/>
        </w:rPr>
        <w:t xml:space="preserve"> </w:t>
      </w:r>
      <w:r w:rsidRPr="00595B76">
        <w:rPr>
          <w:rFonts w:ascii="Arial" w:hAnsi="Arial" w:cs="Arial"/>
          <w:sz w:val="20"/>
          <w:szCs w:val="20"/>
        </w:rPr>
        <w:t>application process.</w:t>
      </w:r>
    </w:p>
    <w:p w:rsidR="008B53C7" w:rsidRPr="00595B76" w:rsidRDefault="008B53C7" w:rsidP="00890B8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7006A3" w:rsidRDefault="007006A3" w:rsidP="00890B8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595B76">
        <w:rPr>
          <w:rFonts w:ascii="Arial" w:hAnsi="Arial" w:cs="Arial"/>
          <w:b/>
          <w:bCs/>
          <w:sz w:val="20"/>
          <w:szCs w:val="20"/>
        </w:rPr>
        <w:t>This consultation will close at 5.00pm on</w:t>
      </w:r>
      <w:r w:rsidR="00E85DD0">
        <w:rPr>
          <w:rFonts w:ascii="Arial" w:hAnsi="Arial" w:cs="Arial"/>
          <w:b/>
          <w:bCs/>
          <w:sz w:val="20"/>
          <w:szCs w:val="20"/>
        </w:rPr>
        <w:t xml:space="preserve"> </w:t>
      </w:r>
      <w:r w:rsidR="00637342" w:rsidRPr="00595B76">
        <w:rPr>
          <w:rFonts w:ascii="Arial" w:hAnsi="Arial" w:cs="Arial"/>
          <w:b/>
          <w:bCs/>
          <w:sz w:val="20"/>
          <w:szCs w:val="20"/>
        </w:rPr>
        <w:t>Friday</w:t>
      </w:r>
      <w:r w:rsidR="00781908" w:rsidRPr="00595B76">
        <w:rPr>
          <w:rFonts w:ascii="Arial" w:hAnsi="Arial" w:cs="Arial"/>
          <w:b/>
          <w:bCs/>
          <w:sz w:val="20"/>
          <w:szCs w:val="20"/>
        </w:rPr>
        <w:t xml:space="preserve"> </w:t>
      </w:r>
      <w:r w:rsidR="00923857">
        <w:rPr>
          <w:rFonts w:ascii="Arial" w:hAnsi="Arial" w:cs="Arial"/>
          <w:b/>
          <w:bCs/>
          <w:sz w:val="20"/>
          <w:szCs w:val="20"/>
        </w:rPr>
        <w:t>10</w:t>
      </w:r>
      <w:r w:rsidR="0008213C">
        <w:rPr>
          <w:rFonts w:ascii="Arial" w:hAnsi="Arial" w:cs="Arial"/>
          <w:b/>
          <w:bCs/>
          <w:sz w:val="20"/>
          <w:szCs w:val="20"/>
        </w:rPr>
        <w:t xml:space="preserve"> February</w:t>
      </w:r>
      <w:r w:rsidR="00C120B9" w:rsidRPr="00595B76">
        <w:rPr>
          <w:rFonts w:ascii="Arial" w:hAnsi="Arial" w:cs="Arial"/>
          <w:b/>
          <w:bCs/>
          <w:sz w:val="20"/>
          <w:szCs w:val="20"/>
        </w:rPr>
        <w:t xml:space="preserve"> 202</w:t>
      </w:r>
      <w:r w:rsidR="0008213C">
        <w:rPr>
          <w:rFonts w:ascii="Arial" w:hAnsi="Arial" w:cs="Arial"/>
          <w:b/>
          <w:bCs/>
          <w:sz w:val="20"/>
          <w:szCs w:val="20"/>
        </w:rPr>
        <w:t>3</w:t>
      </w:r>
      <w:r w:rsidRPr="00595B76">
        <w:rPr>
          <w:rFonts w:ascii="Arial" w:hAnsi="Arial" w:cs="Arial"/>
          <w:b/>
          <w:bCs/>
          <w:sz w:val="20"/>
          <w:szCs w:val="20"/>
        </w:rPr>
        <w:t>.</w:t>
      </w:r>
    </w:p>
    <w:p w:rsidR="00F663D4" w:rsidRDefault="00F663D4" w:rsidP="00890B8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F663D4" w:rsidRDefault="00B82A97" w:rsidP="00B82A9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FEEDBACK FORM</w:t>
      </w:r>
    </w:p>
    <w:p w:rsidR="00B82A97" w:rsidRDefault="00B82A97" w:rsidP="00B82A9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B82A97" w:rsidRDefault="00B82A97" w:rsidP="00B82A9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Thank you for taking the time to feedback on Tameside Council’s proposal to bring back into use the land formerly utilised for Flowery Fields Infant School in order to establish a new home for children with disabilities.</w:t>
      </w:r>
    </w:p>
    <w:p w:rsidR="00B82A97" w:rsidRDefault="00B82A97" w:rsidP="00B82A9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</w:p>
    <w:p w:rsidR="00B82A97" w:rsidRDefault="00B82A97" w:rsidP="00B82A9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utilise the questions below to respond:</w:t>
      </w:r>
    </w:p>
    <w:p w:rsidR="00B82A97" w:rsidRDefault="00B82A97" w:rsidP="00B82A9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</w:p>
    <w:p w:rsidR="00B82A97" w:rsidRDefault="00B82A97" w:rsidP="00B82A9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Q1 – Do you think the proposal is positive? Yes / No</w:t>
      </w:r>
    </w:p>
    <w:p w:rsidR="00B82A97" w:rsidRDefault="00B82A97" w:rsidP="00B82A9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B82A97" w:rsidTr="006B70E3">
        <w:trPr>
          <w:trHeight w:val="2787"/>
        </w:trPr>
        <w:tc>
          <w:tcPr>
            <w:tcW w:w="9016" w:type="dxa"/>
          </w:tcPr>
          <w:p w:rsidR="00B82A97" w:rsidRDefault="00B82A97" w:rsidP="00B82A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Please briefly explain the reason for your response above:</w:t>
            </w:r>
          </w:p>
        </w:tc>
      </w:tr>
    </w:tbl>
    <w:p w:rsidR="00B82A97" w:rsidRPr="00B82A97" w:rsidRDefault="00B82A97" w:rsidP="00B82A9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</w:p>
    <w:p w:rsidR="00DD50E4" w:rsidRDefault="00DD50E4" w:rsidP="00B82A97">
      <w:pPr>
        <w:rPr>
          <w:sz w:val="24"/>
          <w:szCs w:val="24"/>
        </w:rPr>
      </w:pPr>
    </w:p>
    <w:p w:rsidR="00B82A97" w:rsidRDefault="00B82A97" w:rsidP="00B82A97">
      <w:pPr>
        <w:ind w:left="426"/>
        <w:rPr>
          <w:sz w:val="24"/>
          <w:szCs w:val="24"/>
        </w:rPr>
      </w:pPr>
      <w:r>
        <w:rPr>
          <w:sz w:val="24"/>
          <w:szCs w:val="24"/>
        </w:rPr>
        <w:t>Q2 – Do you object to the proposal? Yes / No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B82A97" w:rsidTr="006B70E3">
        <w:trPr>
          <w:trHeight w:val="2646"/>
        </w:trPr>
        <w:tc>
          <w:tcPr>
            <w:tcW w:w="9016" w:type="dxa"/>
          </w:tcPr>
          <w:p w:rsidR="00B82A97" w:rsidRDefault="00B82A97" w:rsidP="00B82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briefly explain your reason for objecting:</w:t>
            </w:r>
          </w:p>
        </w:tc>
      </w:tr>
    </w:tbl>
    <w:p w:rsidR="00B82A97" w:rsidRDefault="00B82A97" w:rsidP="00B82A97">
      <w:pPr>
        <w:ind w:left="426"/>
        <w:rPr>
          <w:sz w:val="24"/>
          <w:szCs w:val="24"/>
        </w:rPr>
      </w:pPr>
    </w:p>
    <w:p w:rsidR="004C1FE5" w:rsidRDefault="004C1FE5" w:rsidP="00B82A97">
      <w:pPr>
        <w:ind w:left="426"/>
        <w:rPr>
          <w:sz w:val="24"/>
          <w:szCs w:val="24"/>
        </w:rPr>
      </w:pPr>
      <w:r>
        <w:rPr>
          <w:sz w:val="24"/>
          <w:szCs w:val="24"/>
        </w:rPr>
        <w:t>Q3 – Please provide any other feedback you wish to be taken into account: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4C1FE5" w:rsidTr="004C1FE5">
        <w:trPr>
          <w:trHeight w:val="3593"/>
        </w:trPr>
        <w:tc>
          <w:tcPr>
            <w:tcW w:w="9016" w:type="dxa"/>
          </w:tcPr>
          <w:p w:rsidR="004C1FE5" w:rsidRDefault="004C1FE5" w:rsidP="00B82A97">
            <w:pPr>
              <w:rPr>
                <w:sz w:val="24"/>
                <w:szCs w:val="24"/>
              </w:rPr>
            </w:pPr>
          </w:p>
        </w:tc>
      </w:tr>
    </w:tbl>
    <w:p w:rsidR="004C1FE5" w:rsidRPr="00DD50E4" w:rsidRDefault="004C1FE5" w:rsidP="00B82A97">
      <w:pPr>
        <w:ind w:left="426"/>
        <w:rPr>
          <w:sz w:val="24"/>
          <w:szCs w:val="24"/>
        </w:rPr>
      </w:pPr>
    </w:p>
    <w:sectPr w:rsidR="004C1FE5" w:rsidRPr="00DD50E4" w:rsidSect="00445A1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BB" w:rsidRDefault="000578BB" w:rsidP="00890B83">
      <w:pPr>
        <w:spacing w:after="0" w:line="240" w:lineRule="auto"/>
      </w:pPr>
      <w:r>
        <w:separator/>
      </w:r>
    </w:p>
  </w:endnote>
  <w:endnote w:type="continuationSeparator" w:id="0">
    <w:p w:rsidR="000578BB" w:rsidRDefault="000578BB" w:rsidP="0089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Bold-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BB" w:rsidRDefault="000578BB" w:rsidP="00890B83">
      <w:pPr>
        <w:spacing w:after="0" w:line="240" w:lineRule="auto"/>
      </w:pPr>
      <w:r>
        <w:separator/>
      </w:r>
    </w:p>
  </w:footnote>
  <w:footnote w:type="continuationSeparator" w:id="0">
    <w:p w:rsidR="000578BB" w:rsidRDefault="000578BB" w:rsidP="00890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E4"/>
    <w:rsid w:val="000578BB"/>
    <w:rsid w:val="0008213C"/>
    <w:rsid w:val="000E5A44"/>
    <w:rsid w:val="00132932"/>
    <w:rsid w:val="00173F92"/>
    <w:rsid w:val="001B6FA7"/>
    <w:rsid w:val="002A02DA"/>
    <w:rsid w:val="002C460E"/>
    <w:rsid w:val="00361C15"/>
    <w:rsid w:val="0037482C"/>
    <w:rsid w:val="00445A16"/>
    <w:rsid w:val="004C1FE5"/>
    <w:rsid w:val="004E5BC2"/>
    <w:rsid w:val="00503C85"/>
    <w:rsid w:val="00561522"/>
    <w:rsid w:val="0056422A"/>
    <w:rsid w:val="00595B76"/>
    <w:rsid w:val="005A421C"/>
    <w:rsid w:val="005C7E66"/>
    <w:rsid w:val="00637342"/>
    <w:rsid w:val="006A4869"/>
    <w:rsid w:val="006B70E3"/>
    <w:rsid w:val="00700674"/>
    <w:rsid w:val="007006A3"/>
    <w:rsid w:val="00740E9F"/>
    <w:rsid w:val="00760530"/>
    <w:rsid w:val="00781908"/>
    <w:rsid w:val="007D0C18"/>
    <w:rsid w:val="00890B83"/>
    <w:rsid w:val="008B53C7"/>
    <w:rsid w:val="00923857"/>
    <w:rsid w:val="00956F15"/>
    <w:rsid w:val="00A51990"/>
    <w:rsid w:val="00A6397F"/>
    <w:rsid w:val="00AB7A19"/>
    <w:rsid w:val="00AD4008"/>
    <w:rsid w:val="00B82A97"/>
    <w:rsid w:val="00BC0325"/>
    <w:rsid w:val="00C03020"/>
    <w:rsid w:val="00C120B9"/>
    <w:rsid w:val="00D00F4F"/>
    <w:rsid w:val="00DD50E4"/>
    <w:rsid w:val="00E14391"/>
    <w:rsid w:val="00E85DD0"/>
    <w:rsid w:val="00E905F4"/>
    <w:rsid w:val="00E9548C"/>
    <w:rsid w:val="00E96661"/>
    <w:rsid w:val="00EE1BC0"/>
    <w:rsid w:val="00F663D4"/>
    <w:rsid w:val="00F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C8C196A-F620-48B5-AF52-C2E04995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A19"/>
    <w:pPr>
      <w:spacing w:after="0" w:line="240" w:lineRule="auto"/>
    </w:pPr>
  </w:style>
  <w:style w:type="paragraph" w:customStyle="1" w:styleId="Default">
    <w:name w:val="Default"/>
    <w:rsid w:val="00EE1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83"/>
  </w:style>
  <w:style w:type="paragraph" w:styleId="Footer">
    <w:name w:val="footer"/>
    <w:basedOn w:val="Normal"/>
    <w:link w:val="FooterChar"/>
    <w:uiPriority w:val="99"/>
    <w:unhideWhenUsed/>
    <w:rsid w:val="00890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83"/>
  </w:style>
  <w:style w:type="character" w:styleId="Hyperlink">
    <w:name w:val="Hyperlink"/>
    <w:basedOn w:val="DefaultParagraphFont"/>
    <w:uiPriority w:val="99"/>
    <w:unhideWhenUsed/>
    <w:rsid w:val="00F95B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servicesconsultation@tamesid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2C752014-0BCB-4A8C-9D3B-BBB747316C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CROWSON, Danielle</dc:creator>
  <cp:lastModifiedBy>Silk, Claire</cp:lastModifiedBy>
  <cp:revision>2</cp:revision>
  <cp:lastPrinted>2020-01-27T14:18:00Z</cp:lastPrinted>
  <dcterms:created xsi:type="dcterms:W3CDTF">2023-01-06T17:03:00Z</dcterms:created>
  <dcterms:modified xsi:type="dcterms:W3CDTF">2023-01-06T17:03:00Z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d7699512-f0a3-455f-9fc1-d260cf0e04e8</vt:lpwstr>
  </property>
  <property fmtid="{D5CDD505-2E9C-101B-9397-08002B2CF9AE}" pid="3" name="bjSaver">
    <vt:lpwstr>LM5SFBXlo3sHxTTjUkILWz2bNVOd2HBj</vt:lpwstr>
  </property>
  <property fmtid="{D5CDD505-2E9C-101B-9397-08002B2CF9AE}" pid="4" name="bjDocumentSecurityLabel">
    <vt:lpwstr>This item has no classification</vt:lpwstr>
  </property>
</Properties>
</file>